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85" w:rsidRDefault="0092590C" w:rsidP="00FF5777">
      <w:pPr>
        <w:jc w:val="center"/>
        <w:rPr>
          <w:rFonts w:ascii="KG Second Chances Solid" w:hAnsi="KG Second Chances Solid" w:cs="Nirmala UI Semilight"/>
          <w:b/>
          <w:sz w:val="28"/>
          <w:szCs w:val="28"/>
        </w:rPr>
      </w:pPr>
      <w:r>
        <w:rPr>
          <w:rFonts w:ascii="KG Second Chances Solid" w:hAnsi="KG Second Chances Solid" w:cs="Nirmala UI Semilight"/>
          <w:b/>
          <w:sz w:val="28"/>
          <w:szCs w:val="28"/>
        </w:rPr>
        <w:t>OPI</w:t>
      </w:r>
      <w:bookmarkStart w:id="0" w:name="_GoBack"/>
      <w:bookmarkEnd w:id="0"/>
      <w:r w:rsidR="00FF5777">
        <w:rPr>
          <w:rFonts w:ascii="KG Second Chances Solid" w:hAnsi="KG Second Chances Solid" w:cs="Nirmala UI Semilight"/>
          <w:b/>
          <w:sz w:val="28"/>
          <w:szCs w:val="28"/>
        </w:rPr>
        <w:t>NION ESSAY ORGANIZER</w:t>
      </w:r>
    </w:p>
    <w:p w:rsidR="004C2C5B" w:rsidRDefault="004C2C5B" w:rsidP="00FF5777">
      <w:pPr>
        <w:jc w:val="center"/>
        <w:rPr>
          <w:rFonts w:ascii="KG Second Chances Solid" w:hAnsi="KG Second Chances Solid" w:cs="Nirmala UI Semi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777" w:rsidTr="00FF5777">
        <w:tc>
          <w:tcPr>
            <w:tcW w:w="9350" w:type="dxa"/>
          </w:tcPr>
          <w:p w:rsidR="00FF5777" w:rsidRDefault="00FF5777" w:rsidP="00FF5777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  <w:r>
              <w:rPr>
                <w:rFonts w:ascii="KG Second Chances Solid" w:hAnsi="KG Second Chances Solid" w:cs="Nirmala UI Semilight"/>
                <w:b/>
                <w:sz w:val="24"/>
                <w:szCs w:val="24"/>
              </w:rPr>
              <w:t>Introduction</w:t>
            </w:r>
          </w:p>
          <w:p w:rsidR="00FF5777" w:rsidRDefault="00FF5777" w:rsidP="00FF5777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7">
              <w:rPr>
                <w:rFonts w:ascii="Times New Roman" w:hAnsi="Times New Roman" w:cs="Times New Roman"/>
                <w:sz w:val="24"/>
                <w:szCs w:val="24"/>
              </w:rPr>
              <w:t>Main Idea Topic Sentence: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Reasons:            Body 1 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Body 2 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Body 3 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sentence: __________________________________________________________</w:t>
            </w:r>
          </w:p>
          <w:p w:rsidR="00FF5777" w:rsidRPr="00FF5777" w:rsidRDefault="00FF5777" w:rsidP="00FF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777" w:rsidRDefault="00FF5777" w:rsidP="00FF5777">
      <w:pPr>
        <w:jc w:val="center"/>
        <w:rPr>
          <w:rFonts w:ascii="KG Second Chances Solid" w:hAnsi="KG Second Chances Solid" w:cs="Nirmala UI Semi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777" w:rsidRPr="00FF5777" w:rsidTr="009A72B9">
        <w:tc>
          <w:tcPr>
            <w:tcW w:w="9350" w:type="dxa"/>
          </w:tcPr>
          <w:p w:rsidR="00FF5777" w:rsidRDefault="00FF5777" w:rsidP="009A72B9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  <w:r>
              <w:rPr>
                <w:rFonts w:ascii="KG Second Chances Solid" w:hAnsi="KG Second Chances Solid" w:cs="Nirmala UI Semilight"/>
                <w:b/>
                <w:sz w:val="24"/>
                <w:szCs w:val="24"/>
              </w:rPr>
              <w:t>Body #1</w:t>
            </w:r>
          </w:p>
          <w:p w:rsidR="00FF5777" w:rsidRDefault="00FF5777" w:rsidP="009A72B9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#1</w:t>
            </w:r>
            <w:r w:rsidRPr="00FF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Detail/Example 1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sentence: __________________________________________________________</w:t>
            </w:r>
          </w:p>
          <w:p w:rsidR="00FF5777" w:rsidRPr="00FF5777" w:rsidRDefault="00FF5777" w:rsidP="009A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777" w:rsidRDefault="00FF5777" w:rsidP="00FF5777">
      <w:pPr>
        <w:jc w:val="center"/>
        <w:rPr>
          <w:rFonts w:ascii="KG Second Chances Solid" w:hAnsi="KG Second Chances Solid" w:cs="Nirmala UI Semi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777" w:rsidRPr="00FF5777" w:rsidTr="009A72B9">
        <w:tc>
          <w:tcPr>
            <w:tcW w:w="9350" w:type="dxa"/>
          </w:tcPr>
          <w:p w:rsidR="00FF5777" w:rsidRDefault="00FF5777" w:rsidP="004C2C5B">
            <w:pPr>
              <w:spacing w:line="480" w:lineRule="auto"/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  <w:r>
              <w:rPr>
                <w:rFonts w:ascii="KG Second Chances Solid" w:hAnsi="KG Second Chances Solid" w:cs="Nirmala UI Semilight"/>
                <w:b/>
                <w:sz w:val="24"/>
                <w:szCs w:val="24"/>
              </w:rPr>
              <w:t>Body #2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#2</w:t>
            </w:r>
            <w:r w:rsidRPr="00FF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Detail/Example 1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 _______________________________________________________</w:t>
            </w:r>
          </w:p>
          <w:p w:rsidR="00FF5777" w:rsidRP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sentence: __________________________________________________________</w:t>
            </w:r>
          </w:p>
        </w:tc>
      </w:tr>
      <w:tr w:rsidR="00FF5777" w:rsidRPr="00FF5777" w:rsidTr="009A72B9">
        <w:tc>
          <w:tcPr>
            <w:tcW w:w="9350" w:type="dxa"/>
          </w:tcPr>
          <w:p w:rsidR="00FF5777" w:rsidRDefault="00FF5777" w:rsidP="009A72B9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  <w:r>
              <w:rPr>
                <w:rFonts w:ascii="KG Second Chances Solid" w:hAnsi="KG Second Chances Solid" w:cs="Nirmala UI Semilight"/>
                <w:b/>
                <w:sz w:val="24"/>
                <w:szCs w:val="24"/>
              </w:rPr>
              <w:lastRenderedPageBreak/>
              <w:t>Body #3</w:t>
            </w:r>
          </w:p>
          <w:p w:rsidR="00FF5777" w:rsidRDefault="00FF5777" w:rsidP="009A72B9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#3</w:t>
            </w:r>
            <w:r w:rsidRPr="00FF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Detail/Example 1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 _______________________________________________________</w:t>
            </w:r>
          </w:p>
          <w:p w:rsidR="00FF5777" w:rsidRDefault="00FF5777" w:rsidP="004C2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sentence: __________________________________________________________</w:t>
            </w:r>
          </w:p>
          <w:p w:rsidR="00FF5777" w:rsidRPr="00FF5777" w:rsidRDefault="00FF5777" w:rsidP="009A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777" w:rsidRDefault="00FF5777" w:rsidP="00FF5777">
      <w:pPr>
        <w:jc w:val="center"/>
        <w:rPr>
          <w:rFonts w:ascii="KG Second Chances Solid" w:hAnsi="KG Second Chances Solid" w:cs="Nirmala UI Semi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C5B" w:rsidRPr="00FF5777" w:rsidTr="009A72B9">
        <w:tc>
          <w:tcPr>
            <w:tcW w:w="9350" w:type="dxa"/>
          </w:tcPr>
          <w:p w:rsidR="004C2C5B" w:rsidRDefault="004C2C5B" w:rsidP="009A72B9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  <w:r>
              <w:rPr>
                <w:rFonts w:ascii="KG Second Chances Solid" w:hAnsi="KG Second Chances Solid" w:cs="Nirmala UI Semilight"/>
                <w:b/>
                <w:sz w:val="24"/>
                <w:szCs w:val="24"/>
              </w:rPr>
              <w:t>Conclusion</w:t>
            </w:r>
          </w:p>
          <w:p w:rsidR="004C2C5B" w:rsidRDefault="004C2C5B" w:rsidP="009A72B9">
            <w:pPr>
              <w:jc w:val="center"/>
              <w:rPr>
                <w:rFonts w:ascii="KG Second Chances Solid" w:hAnsi="KG Second Chances Solid" w:cs="Nirmala UI Semilight"/>
                <w:b/>
                <w:sz w:val="24"/>
                <w:szCs w:val="24"/>
              </w:rPr>
            </w:pPr>
          </w:p>
          <w:p w:rsidR="004C2C5B" w:rsidRDefault="004C2C5B" w:rsidP="009A72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Restate Main Idea</w:t>
            </w:r>
            <w:r w:rsidRPr="00FF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4C2C5B" w:rsidRDefault="004C2C5B" w:rsidP="009A72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Restate Supporting Reasons:  1 _________________________________________________</w:t>
            </w:r>
          </w:p>
          <w:p w:rsidR="004C2C5B" w:rsidRDefault="004C2C5B" w:rsidP="009A72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 __________________________________________________</w:t>
            </w:r>
          </w:p>
          <w:p w:rsidR="004C2C5B" w:rsidRDefault="004C2C5B" w:rsidP="009A72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 __________________________________________________</w:t>
            </w:r>
          </w:p>
          <w:p w:rsidR="004C2C5B" w:rsidRDefault="004C2C5B" w:rsidP="009A72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sentence: __________________________________________________________</w:t>
            </w:r>
          </w:p>
          <w:p w:rsidR="004C2C5B" w:rsidRPr="00FF5777" w:rsidRDefault="004C2C5B" w:rsidP="009A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C5B" w:rsidRPr="00FF5777" w:rsidRDefault="004C2C5B" w:rsidP="00FF5777">
      <w:pPr>
        <w:jc w:val="center"/>
        <w:rPr>
          <w:rFonts w:ascii="KG Second Chances Solid" w:hAnsi="KG Second Chances Solid" w:cs="Nirmala UI Semilight"/>
          <w:b/>
          <w:sz w:val="28"/>
          <w:szCs w:val="28"/>
        </w:rPr>
      </w:pPr>
    </w:p>
    <w:sectPr w:rsidR="004C2C5B" w:rsidRPr="00FF57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77" w:rsidRDefault="00FF5777" w:rsidP="00FF5777">
      <w:pPr>
        <w:spacing w:after="0" w:line="240" w:lineRule="auto"/>
      </w:pPr>
      <w:r>
        <w:separator/>
      </w:r>
    </w:p>
  </w:endnote>
  <w:endnote w:type="continuationSeparator" w:id="0">
    <w:p w:rsidR="00FF5777" w:rsidRDefault="00FF5777" w:rsidP="00FF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77" w:rsidRDefault="00FF5777" w:rsidP="00FF5777">
      <w:pPr>
        <w:spacing w:after="0" w:line="240" w:lineRule="auto"/>
      </w:pPr>
      <w:r>
        <w:separator/>
      </w:r>
    </w:p>
  </w:footnote>
  <w:footnote w:type="continuationSeparator" w:id="0">
    <w:p w:rsidR="00FF5777" w:rsidRDefault="00FF5777" w:rsidP="00FF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7" w:rsidRDefault="00FF5777">
    <w:pPr>
      <w:pStyle w:val="Header"/>
    </w:pPr>
    <w:r>
      <w:t>Name ___________________________________________________   SS ________</w:t>
    </w:r>
  </w:p>
  <w:p w:rsidR="00FF5777" w:rsidRDefault="00FF5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7"/>
    <w:rsid w:val="004C2C5B"/>
    <w:rsid w:val="0092590C"/>
    <w:rsid w:val="00B67B40"/>
    <w:rsid w:val="00C34C93"/>
    <w:rsid w:val="00FD4E7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BE60"/>
  <w15:chartTrackingRefBased/>
  <w15:docId w15:val="{6C1726B8-C946-490C-923F-E179DB8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77"/>
  </w:style>
  <w:style w:type="paragraph" w:styleId="Footer">
    <w:name w:val="footer"/>
    <w:basedOn w:val="Normal"/>
    <w:link w:val="FooterChar"/>
    <w:uiPriority w:val="99"/>
    <w:unhideWhenUsed/>
    <w:rsid w:val="00FF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77"/>
  </w:style>
  <w:style w:type="table" w:styleId="TableGrid">
    <w:name w:val="Table Grid"/>
    <w:basedOn w:val="TableNormal"/>
    <w:uiPriority w:val="39"/>
    <w:rsid w:val="00FF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Selinsgrove Area School District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Ritter</dc:creator>
  <cp:keywords/>
  <dc:description/>
  <cp:lastModifiedBy>Bridget Ritter</cp:lastModifiedBy>
  <cp:revision>3</cp:revision>
  <cp:lastPrinted>2017-08-28T16:02:00Z</cp:lastPrinted>
  <dcterms:created xsi:type="dcterms:W3CDTF">2017-08-25T17:21:00Z</dcterms:created>
  <dcterms:modified xsi:type="dcterms:W3CDTF">2017-08-28T16:04:00Z</dcterms:modified>
</cp:coreProperties>
</file>